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E424DF" w:rsidRPr="007601B9" w:rsidTr="00E96611">
        <w:tc>
          <w:tcPr>
            <w:tcW w:w="9889" w:type="dxa"/>
            <w:shd w:val="clear" w:color="auto" w:fill="auto"/>
          </w:tcPr>
          <w:p w:rsidR="00E424DF" w:rsidRPr="007601B9" w:rsidRDefault="00E424DF" w:rsidP="00E966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1B9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3D46549" wp14:editId="163E967C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4DF" w:rsidRPr="007601B9" w:rsidRDefault="00E424DF" w:rsidP="00E966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1B9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E424DF" w:rsidRPr="007601B9" w:rsidRDefault="00E424DF" w:rsidP="00E966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24DF" w:rsidRPr="007601B9" w:rsidRDefault="00E424DF" w:rsidP="00E424DF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601B9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601B9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E424DF" w:rsidRPr="007601B9" w:rsidRDefault="00E424DF" w:rsidP="00E966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4DF" w:rsidRPr="007601B9" w:rsidTr="00E96611">
        <w:tc>
          <w:tcPr>
            <w:tcW w:w="9889" w:type="dxa"/>
            <w:shd w:val="clear" w:color="auto" w:fill="auto"/>
          </w:tcPr>
          <w:p w:rsidR="00E424DF" w:rsidRPr="007601B9" w:rsidRDefault="00C659E7" w:rsidP="00E966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09.01.2025                      </w:t>
            </w:r>
            <w:r w:rsidR="00E424DF" w:rsidRPr="00760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r w:rsidR="00E424DF" w:rsidRPr="00760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  <w:p w:rsidR="00E424DF" w:rsidRPr="007601B9" w:rsidRDefault="00E424DF" w:rsidP="00E966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4DF" w:rsidRPr="007601B9" w:rsidRDefault="00E424DF" w:rsidP="00E42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DF" w:rsidRPr="00E424DF" w:rsidRDefault="00E424DF" w:rsidP="00E42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</w:pPr>
      <w:r w:rsidRPr="00555269"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  <w:t xml:space="preserve">О внесении изменений в состав </w:t>
      </w:r>
      <w:r w:rsidRPr="00E4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Pr="00E424DF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городского округа Воротынский Нижегородской области</w:t>
      </w:r>
    </w:p>
    <w:p w:rsidR="00E424DF" w:rsidRDefault="00E424DF" w:rsidP="00E42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bidi="ru-RU"/>
        </w:rPr>
      </w:pPr>
    </w:p>
    <w:p w:rsidR="00E424DF" w:rsidRDefault="00E424DF" w:rsidP="00E424D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</w:pPr>
      <w:r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В соответствии с Федеральным </w:t>
      </w:r>
      <w:hyperlink r:id="rId7" w:history="1">
        <w:r w:rsidRPr="00E424DF">
          <w:rPr>
            <w:rStyle w:val="a3"/>
            <w:rFonts w:ascii="Times New Roman" w:eastAsia="Calibri" w:hAnsi="Times New Roman" w:cs="Times New Roman"/>
            <w:bCs/>
            <w:color w:val="auto"/>
            <w:sz w:val="27"/>
            <w:szCs w:val="27"/>
            <w:u w:val="none"/>
            <w:lang w:bidi="ru-RU"/>
          </w:rPr>
          <w:t>законом</w:t>
        </w:r>
      </w:hyperlink>
      <w:r w:rsidRPr="00555269">
        <w:rPr>
          <w:rFonts w:ascii="Times New Roman" w:eastAsia="Calibri" w:hAnsi="Times New Roman" w:cs="Times New Roman"/>
          <w:bCs/>
          <w:sz w:val="27"/>
          <w:szCs w:val="27"/>
          <w:lang w:bidi="ru-RU"/>
        </w:rPr>
        <w:t xml:space="preserve"> от 06.10.2003 № 131-ФЗ «Об общих принципах организации местного самоуправления в Российской Федерации», Уставом городского округа Воротынский Нижегородской области Администрация городского округа Воротынский Нижегородской области </w:t>
      </w:r>
      <w:proofErr w:type="gramStart"/>
      <w:r w:rsidRPr="00555269"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  <w:t>п</w:t>
      </w:r>
      <w:proofErr w:type="gramEnd"/>
      <w:r w:rsidRPr="00555269">
        <w:rPr>
          <w:rFonts w:ascii="Times New Roman" w:eastAsia="Calibri" w:hAnsi="Times New Roman" w:cs="Times New Roman"/>
          <w:b/>
          <w:bCs/>
          <w:sz w:val="27"/>
          <w:szCs w:val="27"/>
          <w:lang w:bidi="ru-RU"/>
        </w:rPr>
        <w:t xml:space="preserve"> о с т а н о в л я е т:</w:t>
      </w:r>
    </w:p>
    <w:p w:rsidR="0041674C" w:rsidRPr="0041674C" w:rsidRDefault="00D62B4F" w:rsidP="0041674C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</w:t>
      </w:r>
      <w:r w:rsidR="000D1E7C" w:rsidRPr="000D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специальной комиссии по определению границ</w:t>
      </w:r>
      <w:r w:rsidR="00E424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1E7C" w:rsidRPr="000D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</w:t>
      </w:r>
      <w:proofErr w:type="gramStart"/>
      <w:r w:rsidR="000D1E7C" w:rsidRPr="000D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алкогольной продукции при оказании услуг общественного питания на территории </w:t>
      </w:r>
      <w:r w:rsidR="002E5AEA" w:rsidRPr="00DD7FA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городского округа Воротынский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</w:t>
      </w:r>
      <w:r w:rsidR="00E424D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ержденный постановлением</w:t>
      </w:r>
      <w:r w:rsidR="0041674C" w:rsidRPr="0041674C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городского округа Воротынский Нижегород</w:t>
      </w:r>
      <w:r w:rsidR="00E424DF">
        <w:rPr>
          <w:rFonts w:ascii="Times New Roman" w:eastAsia="Calibri" w:hAnsi="Times New Roman" w:cs="Times New Roman"/>
          <w:bCs/>
          <w:sz w:val="28"/>
          <w:szCs w:val="28"/>
        </w:rPr>
        <w:t>ской области от 25.08.2022 № 453</w:t>
      </w:r>
      <w:r w:rsidR="0041674C" w:rsidRPr="0041674C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416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создании </w:t>
      </w:r>
      <w:r w:rsidR="0041674C" w:rsidRPr="001C5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специальной комиссии </w:t>
      </w:r>
      <w:r w:rsidR="0041674C"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определению границ</w:t>
      </w:r>
      <w:r w:rsidR="00E424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74C"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</w:t>
      </w:r>
      <w:r w:rsidR="0041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74C"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услуг общественного питания на территории городского</w:t>
      </w:r>
      <w:proofErr w:type="gramEnd"/>
      <w:r w:rsidR="0041674C"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="0041674C" w:rsidRPr="0041674C">
        <w:rPr>
          <w:rFonts w:ascii="Times New Roman" w:hAnsi="Times New Roman" w:cs="Times New Roman"/>
          <w:sz w:val="28"/>
          <w:szCs w:val="28"/>
        </w:rPr>
        <w:t>»</w:t>
      </w:r>
      <w:r w:rsidR="0041674C" w:rsidRPr="0041674C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следующие изменения:</w:t>
      </w:r>
    </w:p>
    <w:p w:rsidR="0041674C" w:rsidRPr="0041674C" w:rsidRDefault="0041674C" w:rsidP="00E424DF">
      <w:pPr>
        <w:tabs>
          <w:tab w:val="left" w:pos="2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74C">
        <w:rPr>
          <w:rFonts w:ascii="Times New Roman" w:eastAsia="Calibri" w:hAnsi="Times New Roman" w:cs="Times New Roman"/>
          <w:bCs/>
          <w:sz w:val="28"/>
          <w:szCs w:val="28"/>
        </w:rPr>
        <w:t xml:space="preserve">1.1. вывести из состава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специальной комиссии </w:t>
      </w:r>
      <w:r w:rsidRPr="00416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Солдатова Алексея Александровича – главу местного самоуправления городского округа Воротынский Нижегородской области, </w:t>
      </w:r>
      <w:r w:rsidRPr="0041674C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41674C">
        <w:rPr>
          <w:rFonts w:ascii="Times New Roman" w:hAnsi="Times New Roman" w:cs="Times New Roman"/>
          <w:sz w:val="28"/>
          <w:szCs w:val="28"/>
        </w:rPr>
        <w:t>;</w:t>
      </w:r>
    </w:p>
    <w:p w:rsidR="0041674C" w:rsidRPr="0041674C" w:rsidRDefault="0041674C" w:rsidP="00E42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6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ввести в состав </w:t>
      </w:r>
      <w:r w:rsidRPr="0041674C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специальной комиссии </w:t>
      </w:r>
      <w:r w:rsidRPr="00416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Савельева Александра Александровича – главу местного самоуправления городского округа Воротынский Нижегородской области,</w:t>
      </w:r>
      <w:r w:rsidRPr="0041674C">
        <w:rPr>
          <w:rFonts w:ascii="Times New Roman" w:hAnsi="Times New Roman" w:cs="Times New Roman"/>
          <w:sz w:val="28"/>
          <w:szCs w:val="28"/>
        </w:rPr>
        <w:t xml:space="preserve"> председателя комиссии</w:t>
      </w:r>
      <w:r w:rsidRPr="00416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1674C" w:rsidRPr="0041674C" w:rsidRDefault="0041674C" w:rsidP="00E424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67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2. </w:t>
      </w:r>
      <w:proofErr w:type="gramStart"/>
      <w:r w:rsidRPr="0041674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41674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органов местного самоуправления городского округа Воротынский Нижегородской области в сети Интернет - vorotynets.nobl.ru</w:t>
      </w:r>
      <w:r w:rsidR="00D620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74C" w:rsidRPr="0041674C" w:rsidRDefault="001A7E39" w:rsidP="00E424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</w:t>
      </w:r>
      <w:r w:rsidR="0041674C" w:rsidRPr="0041674C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подписания.</w:t>
      </w:r>
    </w:p>
    <w:p w:rsidR="008A6BCB" w:rsidRPr="0041674C" w:rsidRDefault="008A6BCB" w:rsidP="00E424D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674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167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674C">
        <w:rPr>
          <w:rFonts w:ascii="Times New Roman" w:hAnsi="Times New Roman" w:cs="Times New Roman"/>
          <w:sz w:val="28"/>
          <w:szCs w:val="28"/>
        </w:rPr>
        <w:t xml:space="preserve"> испо</w:t>
      </w:r>
      <w:r w:rsidR="001A7E39">
        <w:rPr>
          <w:rFonts w:ascii="Times New Roman" w:hAnsi="Times New Roman" w:cs="Times New Roman"/>
          <w:sz w:val="28"/>
          <w:szCs w:val="28"/>
        </w:rPr>
        <w:t>лнением настоящего постановления</w:t>
      </w:r>
      <w:r w:rsidRPr="0041674C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C5469" w:rsidRPr="0041674C" w:rsidRDefault="001C5469" w:rsidP="008A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469" w:rsidRPr="0041674C" w:rsidRDefault="001C5469" w:rsidP="008A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BCB" w:rsidRPr="0041674C" w:rsidRDefault="008A6BCB" w:rsidP="008A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74C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</w:p>
    <w:p w:rsidR="008A6BCB" w:rsidRPr="00DD7FAF" w:rsidRDefault="008A6BCB" w:rsidP="008A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FAF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</w:p>
    <w:p w:rsidR="000D1E7C" w:rsidRPr="000D1E7C" w:rsidRDefault="008A6BCB" w:rsidP="008A6B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7FA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="00D62B4F"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="00D62B4F">
        <w:rPr>
          <w:rFonts w:ascii="Times New Roman" w:hAnsi="Times New Roman" w:cs="Times New Roman"/>
          <w:sz w:val="28"/>
          <w:szCs w:val="28"/>
        </w:rPr>
        <w:t>А.А. Савельев</w:t>
      </w:r>
    </w:p>
    <w:p w:rsidR="008A6BCB" w:rsidRPr="00DD7FAF" w:rsidRDefault="000D1E7C" w:rsidP="008A6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8A6BCB" w:rsidRPr="00DD7FAF" w:rsidRDefault="008A6BCB" w:rsidP="008A6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A6BCB" w:rsidRPr="00DD7FAF" w:rsidRDefault="008A6BCB" w:rsidP="008A6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8A6BCB" w:rsidRPr="00DD7FAF" w:rsidSect="00E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7C"/>
    <w:rsid w:val="00042550"/>
    <w:rsid w:val="000D1E7C"/>
    <w:rsid w:val="001A7E39"/>
    <w:rsid w:val="001C5469"/>
    <w:rsid w:val="002D0800"/>
    <w:rsid w:val="002E5AEA"/>
    <w:rsid w:val="002F7869"/>
    <w:rsid w:val="00336F24"/>
    <w:rsid w:val="00364B70"/>
    <w:rsid w:val="00386288"/>
    <w:rsid w:val="003919F0"/>
    <w:rsid w:val="00391BD0"/>
    <w:rsid w:val="003D350E"/>
    <w:rsid w:val="003E3BAA"/>
    <w:rsid w:val="003E688E"/>
    <w:rsid w:val="0041674C"/>
    <w:rsid w:val="004E3176"/>
    <w:rsid w:val="0052669B"/>
    <w:rsid w:val="00684155"/>
    <w:rsid w:val="00695218"/>
    <w:rsid w:val="006B6961"/>
    <w:rsid w:val="006D5465"/>
    <w:rsid w:val="007B01F2"/>
    <w:rsid w:val="007B76E5"/>
    <w:rsid w:val="0085189A"/>
    <w:rsid w:val="008A6181"/>
    <w:rsid w:val="008A6BCB"/>
    <w:rsid w:val="008C57BB"/>
    <w:rsid w:val="009F0611"/>
    <w:rsid w:val="00A5512A"/>
    <w:rsid w:val="00A55355"/>
    <w:rsid w:val="00A700B7"/>
    <w:rsid w:val="00AA39B9"/>
    <w:rsid w:val="00B677F6"/>
    <w:rsid w:val="00C217B1"/>
    <w:rsid w:val="00C659E7"/>
    <w:rsid w:val="00C712F3"/>
    <w:rsid w:val="00CA153B"/>
    <w:rsid w:val="00D1111B"/>
    <w:rsid w:val="00D12026"/>
    <w:rsid w:val="00D20F48"/>
    <w:rsid w:val="00D620E7"/>
    <w:rsid w:val="00D62B4F"/>
    <w:rsid w:val="00DD7FAF"/>
    <w:rsid w:val="00E424DF"/>
    <w:rsid w:val="00E52C80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0D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1E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1E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2">
    <w:name w:val="headertext2"/>
    <w:basedOn w:val="a"/>
    <w:rsid w:val="000D1E7C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8A6B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0D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1E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1E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2">
    <w:name w:val="headertext2"/>
    <w:basedOn w:val="a"/>
    <w:rsid w:val="000D1E7C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8A6B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0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4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0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85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8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1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00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5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4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0556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1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1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09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57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88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48566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3253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5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89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1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9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2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36573">
                                                          <w:marLeft w:val="227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58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14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336402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57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58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5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6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77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0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13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F794C0013624EE3E3EABFABF6CF7E00E09905EF405F3AA16843C867039F3DE79986DDD6F0622A0808B02C8H0x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Людмила Алексеевна</dc:creator>
  <cp:lastModifiedBy>Екатерина Транцева</cp:lastModifiedBy>
  <cp:revision>24</cp:revision>
  <cp:lastPrinted>2024-12-25T11:30:00Z</cp:lastPrinted>
  <dcterms:created xsi:type="dcterms:W3CDTF">2021-10-04T13:22:00Z</dcterms:created>
  <dcterms:modified xsi:type="dcterms:W3CDTF">2025-01-13T06:53:00Z</dcterms:modified>
</cp:coreProperties>
</file>